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0F28" w14:textId="7605BE98" w:rsidR="009F173D" w:rsidRPr="001A211C" w:rsidRDefault="00B90271" w:rsidP="00C65A22">
      <w:pPr>
        <w:spacing w:after="0" w:line="276" w:lineRule="auto"/>
        <w:jc w:val="center"/>
        <w:rPr>
          <w:rFonts w:eastAsia="Times New Roman" w:cstheme="minorHAnsi"/>
          <w:bCs/>
          <w:sz w:val="36"/>
          <w:szCs w:val="36"/>
          <w:lang w:val="ru-RU"/>
        </w:rPr>
      </w:pPr>
      <w:r w:rsidRPr="001A211C">
        <w:rPr>
          <w:rFonts w:eastAsia="Times New Roman" w:cstheme="minorHAnsi"/>
          <w:bCs/>
          <w:sz w:val="36"/>
          <w:szCs w:val="36"/>
          <w:lang w:val="ru-RU"/>
        </w:rPr>
        <w:t>ФИНАЛЬНЫЙ</w:t>
      </w:r>
      <w:r w:rsidR="00C31AB6" w:rsidRPr="001A211C">
        <w:rPr>
          <w:rFonts w:eastAsia="Times New Roman" w:cstheme="minorHAnsi"/>
          <w:bCs/>
          <w:sz w:val="36"/>
          <w:szCs w:val="36"/>
          <w:lang w:val="ru-RU"/>
        </w:rPr>
        <w:t xml:space="preserve"> ЭКЗАМЕН</w:t>
      </w:r>
      <w:r w:rsidR="00A66207" w:rsidRPr="001A211C">
        <w:rPr>
          <w:rFonts w:eastAsia="Times New Roman" w:cstheme="minorHAnsi"/>
          <w:bCs/>
          <w:sz w:val="36"/>
          <w:szCs w:val="36"/>
          <w:lang w:val="ru-RU"/>
        </w:rPr>
        <w:t xml:space="preserve"> </w:t>
      </w:r>
    </w:p>
    <w:p w14:paraId="3CE9C256" w14:textId="0BA01443" w:rsidR="005076E8" w:rsidRPr="001A211C" w:rsidRDefault="009F173D" w:rsidP="00C65A22">
      <w:pPr>
        <w:spacing w:after="0" w:line="276" w:lineRule="auto"/>
        <w:jc w:val="center"/>
        <w:rPr>
          <w:rFonts w:eastAsia="Times New Roman" w:cstheme="minorHAnsi"/>
          <w:bCs/>
          <w:sz w:val="36"/>
          <w:szCs w:val="36"/>
          <w:lang w:val="ru-RU"/>
        </w:rPr>
      </w:pPr>
      <w:r w:rsidRPr="001A211C">
        <w:rPr>
          <w:rFonts w:eastAsia="Times New Roman" w:cstheme="minorHAnsi"/>
          <w:bCs/>
          <w:sz w:val="36"/>
          <w:szCs w:val="36"/>
          <w:lang w:val="ru-RU"/>
        </w:rPr>
        <w:t>в аналитическом тренинге РОАП</w:t>
      </w:r>
    </w:p>
    <w:p w14:paraId="73C156B1" w14:textId="77777777" w:rsidR="005D539F" w:rsidRDefault="005D539F" w:rsidP="005D53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647A44" w14:textId="5376AC40" w:rsidR="00A66207" w:rsidRPr="005D539F" w:rsidRDefault="009D7640" w:rsidP="005D53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D539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Составлено Методическим советом при Тренинговом комитете РОАП, </w:t>
      </w:r>
      <w:r w:rsidR="005D539F" w:rsidRPr="005D539F">
        <w:rPr>
          <w:rFonts w:ascii="Times New Roman" w:eastAsia="Times New Roman" w:hAnsi="Times New Roman" w:cs="Times New Roman"/>
          <w:sz w:val="20"/>
          <w:szCs w:val="20"/>
          <w:lang w:val="ru-RU"/>
        </w:rPr>
        <w:t>0</w:t>
      </w:r>
      <w:r w:rsidR="00B9027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5D539F" w:rsidRPr="005D539F">
        <w:rPr>
          <w:rFonts w:ascii="Times New Roman" w:eastAsia="Times New Roman" w:hAnsi="Times New Roman" w:cs="Times New Roman"/>
          <w:sz w:val="20"/>
          <w:szCs w:val="20"/>
          <w:lang w:val="ru-RU"/>
        </w:rPr>
        <w:t>.202</w:t>
      </w:r>
      <w:r w:rsidR="00B90271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  <w:r w:rsidR="005D539F" w:rsidRPr="005D539F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14:paraId="184BB103" w14:textId="738A1B5A" w:rsidR="005D539F" w:rsidRDefault="005D539F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3CBE902" w14:textId="77777777" w:rsidR="00163481" w:rsidRDefault="00163481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80B6A7" w14:textId="77777777" w:rsidR="00442F35" w:rsidRDefault="00442F35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44840F6" w14:textId="77777777" w:rsidR="005D539F" w:rsidRPr="002F0FD4" w:rsidRDefault="005D539F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E7AA20" w14:textId="67093190" w:rsidR="00C17C74" w:rsidRDefault="00B90271" w:rsidP="00C17C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Финальный экзамен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="009013C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оводится для 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углубленного</w:t>
      </w:r>
      <w:r w:rsidR="005D53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оцени</w:t>
      </w:r>
      <w:r w:rsidR="005D539F">
        <w:rPr>
          <w:rFonts w:ascii="Times New Roman" w:eastAsia="Times New Roman" w:hAnsi="Times New Roman" w:cs="Times New Roman"/>
          <w:sz w:val="24"/>
          <w:szCs w:val="24"/>
          <w:lang w:val="ru-RU"/>
        </w:rPr>
        <w:t>вания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</w:t>
      </w:r>
      <w:r w:rsidR="005E529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как кандидат понима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4636B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9C57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клиента и клинический материал, </w:t>
      </w:r>
      <w:r w:rsidR="00E750BD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</w:t>
      </w:r>
      <w:r w:rsidR="006D4F07">
        <w:rPr>
          <w:rFonts w:ascii="Times New Roman" w:eastAsia="Times New Roman" w:hAnsi="Times New Roman" w:cs="Times New Roman"/>
          <w:sz w:val="24"/>
          <w:szCs w:val="24"/>
          <w:lang w:val="ru-RU"/>
        </w:rPr>
        <w:t>еский процесс по мере его разворачивания во времени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17C74" w:rsidRPr="00E7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Ожидается, что </w:t>
      </w:r>
      <w:r w:rsidR="00C17C7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</w:t>
      </w:r>
      <w:r w:rsidR="00C17C74" w:rsidRPr="00E7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применит теорию </w:t>
      </w:r>
      <w:r w:rsidR="00C17C7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C17C74" w:rsidRPr="00E7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практике и продемонстрирует интегр</w:t>
      </w:r>
      <w:r w:rsidR="00C17C74">
        <w:rPr>
          <w:rFonts w:ascii="Times New Roman" w:eastAsia="Times New Roman" w:hAnsi="Times New Roman" w:cs="Times New Roman"/>
          <w:sz w:val="24"/>
          <w:szCs w:val="24"/>
          <w:lang w:val="ru-RU"/>
        </w:rPr>
        <w:t>ированность</w:t>
      </w:r>
      <w:r w:rsidR="00C17C74" w:rsidRPr="00E7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принципов </w:t>
      </w:r>
      <w:proofErr w:type="spellStart"/>
      <w:r w:rsidR="00C17C74" w:rsidRPr="00E750BD">
        <w:rPr>
          <w:rFonts w:ascii="Times New Roman" w:eastAsia="Times New Roman" w:hAnsi="Times New Roman" w:cs="Times New Roman"/>
          <w:sz w:val="24"/>
          <w:szCs w:val="24"/>
          <w:lang w:val="ru-RU"/>
        </w:rPr>
        <w:t>юнгианской</w:t>
      </w:r>
      <w:proofErr w:type="spellEnd"/>
      <w:r w:rsidR="00C17C74" w:rsidRPr="00E750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психологии в свою клиническую работу.</w:t>
      </w:r>
      <w:r w:rsidR="00DF1B83" w:rsidRPr="00DF1B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F1B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Финальная работа не является упражнением в творчестве.  </w:t>
      </w:r>
    </w:p>
    <w:p w14:paraId="37F79D98" w14:textId="1367B7F9" w:rsidR="00E3663C" w:rsidRPr="00AC4BCC" w:rsidRDefault="00BB2E29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Финальный 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экзамен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сда</w:t>
      </w:r>
      <w:r w:rsidR="00C31AB6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того, как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набрал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4082">
        <w:rPr>
          <w:rFonts w:ascii="Times New Roman" w:eastAsia="Times New Roman" w:hAnsi="Times New Roman" w:cs="Times New Roman"/>
          <w:sz w:val="24"/>
          <w:szCs w:val="24"/>
          <w:lang w:val="ru-RU"/>
        </w:rPr>
        <w:t>240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 личного анализа и </w:t>
      </w:r>
      <w:r w:rsidR="0081511D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C5C6A" w:rsidRPr="001C5C6A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часов </w:t>
      </w:r>
      <w:r w:rsidR="00C4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групповых и индивидуальных </w:t>
      </w:r>
      <w:proofErr w:type="spellStart"/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супервизий</w:t>
      </w:r>
      <w:proofErr w:type="spellEnd"/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AC4B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 Положению об </w:t>
      </w:r>
      <w:r w:rsidR="00A2723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аналитическом тренинге</w:t>
      </w:r>
      <w:r w:rsidR="00AC4B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РОАП, между сдачей промежуточного и финального экзаменов должно пройти не менее двух лет.</w:t>
      </w:r>
    </w:p>
    <w:p w14:paraId="39D51440" w14:textId="77777777" w:rsidR="00EA513D" w:rsidRDefault="00EA513D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198CF5" w14:textId="7E4E7F1B" w:rsidR="002D6FB5" w:rsidRPr="00667002" w:rsidRDefault="000E04EA" w:rsidP="00667002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val="ru-RU"/>
        </w:rPr>
      </w:pPr>
      <w:r w:rsidRPr="00667002">
        <w:rPr>
          <w:rFonts w:eastAsia="Times New Roman" w:cstheme="minorHAnsi"/>
          <w:sz w:val="28"/>
          <w:szCs w:val="28"/>
          <w:lang w:val="ru-RU"/>
        </w:rPr>
        <w:t>Содержательные требования</w:t>
      </w:r>
      <w:r w:rsidR="00A7605E" w:rsidRPr="00667002">
        <w:rPr>
          <w:rFonts w:eastAsia="Times New Roman" w:cstheme="minorHAnsi"/>
          <w:sz w:val="28"/>
          <w:szCs w:val="28"/>
          <w:lang w:val="ru-RU"/>
        </w:rPr>
        <w:t xml:space="preserve"> к письменной работе</w:t>
      </w:r>
    </w:p>
    <w:p w14:paraId="4CD7932C" w14:textId="77777777" w:rsidR="00BE56FA" w:rsidRDefault="00BE56FA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CA47AC" w14:textId="77777777" w:rsidR="00B5432F" w:rsidRDefault="00C94088" w:rsidP="00B543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подготовке к экзамену </w:t>
      </w:r>
      <w:r w:rsidR="00E3663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кандидату необходимо </w:t>
      </w:r>
      <w:r w:rsidR="0071311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выбрать </w:t>
      </w:r>
      <w:r w:rsidR="00C44082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клиента</w:t>
      </w:r>
      <w:r w:rsidR="003123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терапевтическую работу с которым он считает удовлетворительной, 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 написать текст</w:t>
      </w:r>
      <w:r w:rsidR="003123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определенной структурой</w:t>
      </w:r>
      <w:r w:rsidR="00B543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(см. ниже)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показывающий, как </w:t>
      </w:r>
      <w:r w:rsidR="006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именно 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 </w:t>
      </w:r>
      <w:r w:rsidR="006775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ведет терапевтический процесс. </w:t>
      </w:r>
    </w:p>
    <w:p w14:paraId="70B439E0" w14:textId="24FF1317" w:rsidR="00B5432F" w:rsidRDefault="00B5432F" w:rsidP="00B543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финальной работе должна быть описана индивидуальная терапия/анализ взрослого клиента, случай которого кандидат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супервизировал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не менее чем двух лет в группе и/или индивидуально у одного или разных супервизоров, работающих в тренинге по соглашению с ТК. </w:t>
      </w:r>
      <w:r w:rsidR="00A82218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</w:t>
      </w:r>
      <w:r w:rsidR="00386D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клиническ</w:t>
      </w:r>
      <w:r w:rsidR="00A82218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386D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материал</w:t>
      </w:r>
      <w:r w:rsidR="00A8221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86D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случая в качестве виньеток</w:t>
      </w:r>
      <w:r w:rsidR="0036592C">
        <w:rPr>
          <w:rFonts w:ascii="Times New Roman" w:eastAsia="Times New Roman" w:hAnsi="Times New Roman" w:cs="Times New Roman"/>
          <w:sz w:val="24"/>
          <w:szCs w:val="24"/>
          <w:lang w:val="ru-RU"/>
        </w:rPr>
        <w:t>-иллюстраций на промежуточном экзамене</w:t>
      </w:r>
      <w:r w:rsidR="00A822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является препятствием для использования этого же случая в </w:t>
      </w:r>
      <w:r w:rsidR="0036592C">
        <w:rPr>
          <w:rFonts w:ascii="Times New Roman" w:eastAsia="Times New Roman" w:hAnsi="Times New Roman" w:cs="Times New Roman"/>
          <w:sz w:val="24"/>
          <w:szCs w:val="24"/>
          <w:lang w:val="ru-RU"/>
        </w:rPr>
        <w:t>финально</w:t>
      </w:r>
      <w:r w:rsidR="00A82218">
        <w:rPr>
          <w:rFonts w:ascii="Times New Roman" w:eastAsia="Times New Roman" w:hAnsi="Times New Roman" w:cs="Times New Roman"/>
          <w:sz w:val="24"/>
          <w:szCs w:val="24"/>
          <w:lang w:val="ru-RU"/>
        </w:rPr>
        <w:t>й работе.</w:t>
      </w:r>
    </w:p>
    <w:p w14:paraId="38327B23" w14:textId="77777777" w:rsidR="00B5432F" w:rsidRDefault="00B5432F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своем тексте к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андидат должен раскрыть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</w:t>
      </w:r>
      <w:r w:rsidR="00675C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реализованы главные терапевтические цели, как именно </w:t>
      </w:r>
      <w:r w:rsidR="00C4147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применялись методы аналитической психологии, сопоставить материал с клиническим подходом, 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проиллюстрировать </w:t>
      </w:r>
      <w:r w:rsidR="0048171E">
        <w:rPr>
          <w:rFonts w:ascii="Times New Roman" w:eastAsia="Times New Roman" w:hAnsi="Times New Roman" w:cs="Times New Roman"/>
          <w:sz w:val="24"/>
          <w:szCs w:val="24"/>
          <w:lang w:val="ru-RU"/>
        </w:rPr>
        <w:t>ход терапии сновидениями, образами, нарративами, описаниями переноса-</w:t>
      </w:r>
      <w:proofErr w:type="spellStart"/>
      <w:r w:rsidR="0048171E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контрпереноса</w:t>
      </w:r>
      <w:proofErr w:type="spellEnd"/>
      <w:r w:rsidR="00481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работы с ними</w:t>
      </w:r>
      <w:r w:rsidR="00996E5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57F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D6EF2E5" w14:textId="77777777" w:rsidR="00BE56FA" w:rsidRDefault="00BE56FA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F740FE" w14:textId="4FD1352A" w:rsidR="00BE56FA" w:rsidRPr="00BB2E29" w:rsidRDefault="00BE56FA" w:rsidP="00BB2E29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val="ru-RU"/>
        </w:rPr>
      </w:pPr>
      <w:r w:rsidRPr="00BB2E29">
        <w:rPr>
          <w:rFonts w:eastAsia="Times New Roman" w:cstheme="minorHAnsi"/>
          <w:sz w:val="28"/>
          <w:szCs w:val="28"/>
          <w:lang w:val="ru-RU"/>
        </w:rPr>
        <w:t>Структура описания клинического случая</w:t>
      </w:r>
    </w:p>
    <w:p w14:paraId="6ABC2B2C" w14:textId="77777777" w:rsidR="00BB2E29" w:rsidRDefault="00BB2E29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</w:p>
    <w:p w14:paraId="00CA1A02" w14:textId="3E0541DA" w:rsidR="00B5432F" w:rsidRPr="00DB7905" w:rsidRDefault="00B5432F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DB7905">
        <w:rPr>
          <w:rFonts w:eastAsia="Times New Roman" w:cstheme="minorHAnsi"/>
          <w:sz w:val="24"/>
          <w:szCs w:val="24"/>
          <w:lang w:val="ru-RU"/>
        </w:rPr>
        <w:t>Раздел 1</w:t>
      </w:r>
      <w:r w:rsidR="00667002" w:rsidRPr="00DB7905">
        <w:rPr>
          <w:rFonts w:eastAsia="Times New Roman" w:cstheme="minorHAnsi"/>
          <w:sz w:val="24"/>
          <w:szCs w:val="24"/>
          <w:lang w:val="ru-RU"/>
        </w:rPr>
        <w:t>. Первая сессия</w:t>
      </w:r>
      <w:r w:rsidR="00926229" w:rsidRPr="00DB7905">
        <w:rPr>
          <w:rFonts w:eastAsia="Times New Roman" w:cstheme="minorHAnsi"/>
          <w:sz w:val="24"/>
          <w:szCs w:val="24"/>
          <w:lang w:val="ru-RU"/>
        </w:rPr>
        <w:t xml:space="preserve"> и начало терапии</w:t>
      </w:r>
      <w:r w:rsidR="00BB4E1D" w:rsidRPr="00DB7905">
        <w:rPr>
          <w:rFonts w:eastAsia="Times New Roman" w:cstheme="minorHAnsi"/>
          <w:sz w:val="24"/>
          <w:szCs w:val="24"/>
          <w:lang w:val="ru-RU"/>
        </w:rPr>
        <w:t xml:space="preserve"> (около 2 страниц)</w:t>
      </w:r>
    </w:p>
    <w:p w14:paraId="4913C1F9" w14:textId="12A6B079" w:rsidR="00BB4E1D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Эта часть </w:t>
      </w:r>
      <w:r w:rsidR="00834829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должна включать в себя начальные клинические впечатления от </w:t>
      </w:r>
      <w:r w:rsidR="00834829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клиента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34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откуда </w:t>
      </w:r>
      <w:r w:rsidR="008348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кем 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он был направлен, оценку психологического состояния пациента</w:t>
      </w:r>
      <w:r w:rsidR="00270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симптомы, </w:t>
      </w:r>
      <w:r w:rsidR="00B460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наиболее впечатляющие </w:t>
      </w:r>
      <w:r w:rsidR="0027003B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="00B460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клиента</w:t>
      </w:r>
      <w:r w:rsidR="002700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инициальное сновидение (если есть), описание </w:t>
      </w:r>
      <w:proofErr w:type="spellStart"/>
      <w:r w:rsidR="0027003B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контрпереноса</w:t>
      </w:r>
      <w:proofErr w:type="spellEnd"/>
      <w:r w:rsidR="009262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003B">
        <w:rPr>
          <w:rFonts w:ascii="Times New Roman" w:eastAsia="Times New Roman" w:hAnsi="Times New Roman" w:cs="Times New Roman"/>
          <w:sz w:val="24"/>
          <w:szCs w:val="24"/>
          <w:lang w:val="ru-RU"/>
        </w:rPr>
        <w:t>(если есть),</w:t>
      </w:r>
      <w:r w:rsidR="00926229" w:rsidRPr="009262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6229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предварительный </w:t>
      </w:r>
      <w:r w:rsidR="0092622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клинический </w:t>
      </w:r>
      <w:r w:rsidR="00926229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диагноз </w:t>
      </w:r>
      <w:r w:rsidR="0092622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B460EE">
        <w:rPr>
          <w:rFonts w:ascii="Times New Roman" w:eastAsia="Times New Roman" w:hAnsi="Times New Roman" w:cs="Times New Roman"/>
          <w:sz w:val="24"/>
          <w:szCs w:val="24"/>
          <w:lang w:val="ru-RU"/>
        </w:rPr>
        <w:t>в терминах</w:t>
      </w:r>
      <w:r w:rsidR="009262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460EE">
        <w:rPr>
          <w:rFonts w:ascii="Times New Roman" w:eastAsia="Times New Roman" w:hAnsi="Times New Roman" w:cs="Times New Roman"/>
          <w:sz w:val="24"/>
          <w:szCs w:val="24"/>
          <w:lang w:val="ru-RU"/>
        </w:rPr>
        <w:t>анаитической</w:t>
      </w:r>
      <w:proofErr w:type="spellEnd"/>
      <w:r w:rsidR="00B460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психологии</w:t>
      </w:r>
      <w:r w:rsidR="0092622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любую другую имеющую отношение к делу информацию </w:t>
      </w:r>
      <w:r w:rsidR="00926229">
        <w:rPr>
          <w:rFonts w:ascii="Times New Roman" w:eastAsia="Times New Roman" w:hAnsi="Times New Roman" w:cs="Times New Roman"/>
          <w:sz w:val="24"/>
          <w:szCs w:val="24"/>
          <w:lang w:val="ru-RU"/>
        </w:rPr>
        <w:t>о начале терапии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10A6E854" w14:textId="01E8E192" w:rsidR="00667002" w:rsidRPr="00667002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83AF7C" w14:textId="4646E8E1" w:rsidR="00B460EE" w:rsidRPr="00DB7905" w:rsidRDefault="00B460EE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DB7905">
        <w:rPr>
          <w:rFonts w:eastAsia="Times New Roman" w:cstheme="minorHAnsi"/>
          <w:sz w:val="24"/>
          <w:szCs w:val="24"/>
          <w:lang w:val="ru-RU"/>
        </w:rPr>
        <w:t xml:space="preserve">Раздел 2. </w:t>
      </w:r>
      <w:r w:rsidR="00667002" w:rsidRPr="00DB7905">
        <w:rPr>
          <w:rFonts w:eastAsia="Times New Roman" w:cstheme="minorHAnsi"/>
          <w:sz w:val="24"/>
          <w:szCs w:val="24"/>
          <w:lang w:val="ru-RU"/>
        </w:rPr>
        <w:t>Психологическая история</w:t>
      </w:r>
      <w:r w:rsidRPr="00DB7905">
        <w:rPr>
          <w:rFonts w:eastAsia="Times New Roman" w:cstheme="minorHAnsi"/>
          <w:sz w:val="24"/>
          <w:szCs w:val="24"/>
          <w:lang w:val="ru-RU"/>
        </w:rPr>
        <w:t xml:space="preserve"> клиента (около </w:t>
      </w:r>
      <w:proofErr w:type="gramStart"/>
      <w:r w:rsidRPr="00DB7905">
        <w:rPr>
          <w:rFonts w:eastAsia="Times New Roman" w:cstheme="minorHAnsi"/>
          <w:sz w:val="24"/>
          <w:szCs w:val="24"/>
          <w:lang w:val="ru-RU"/>
        </w:rPr>
        <w:t>12 - 15</w:t>
      </w:r>
      <w:proofErr w:type="gramEnd"/>
      <w:r w:rsidRPr="00DB7905">
        <w:rPr>
          <w:rFonts w:eastAsia="Times New Roman" w:cstheme="minorHAnsi"/>
          <w:sz w:val="24"/>
          <w:szCs w:val="24"/>
          <w:lang w:val="ru-RU"/>
        </w:rPr>
        <w:t xml:space="preserve"> страниц)</w:t>
      </w:r>
    </w:p>
    <w:p w14:paraId="17EB9631" w14:textId="5B357CA4" w:rsidR="00667002" w:rsidRPr="00667002" w:rsidRDefault="00B460EE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этой части работы помещается жизненная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клиента</w:t>
      </w:r>
      <w:r w:rsidR="00D10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период от рождения до первого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контакта с </w:t>
      </w:r>
      <w:r w:rsidR="00D10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кандидатом как индивидуальным аналитическим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терапевтом</w:t>
      </w:r>
      <w:r w:rsidR="00D10A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730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Желательно, чтобы в этом разделе были освещены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семь</w:t>
      </w:r>
      <w:r w:rsidR="0073070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происхождения, </w:t>
      </w:r>
      <w:r w:rsidR="00730703">
        <w:rPr>
          <w:rFonts w:ascii="Times New Roman" w:eastAsia="Times New Roman" w:hAnsi="Times New Roman" w:cs="Times New Roman"/>
          <w:sz w:val="24"/>
          <w:szCs w:val="24"/>
          <w:lang w:val="ru-RU"/>
        </w:rPr>
        <w:t>появление на свет</w:t>
      </w:r>
      <w:r w:rsidR="00192D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3140CE">
        <w:rPr>
          <w:rFonts w:ascii="Times New Roman" w:eastAsia="Times New Roman" w:hAnsi="Times New Roman" w:cs="Times New Roman"/>
          <w:sz w:val="24"/>
          <w:szCs w:val="24"/>
          <w:lang w:val="ru-RU"/>
        </w:rPr>
        <w:t>желанность, патологии беременности, особенности родов, реакция родственников на появление ребенка</w:t>
      </w:r>
      <w:r w:rsidR="00E70B4A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3140C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30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ранне</w:t>
      </w:r>
      <w:r w:rsidR="0073070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детств</w:t>
      </w:r>
      <w:r w:rsidR="0073070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140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F4B65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физического и психического развития, в том числе речь и социализация</w:t>
      </w:r>
      <w:r w:rsidR="00E70B4A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0F4B6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47B21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школьное детство</w:t>
      </w:r>
      <w:r w:rsidR="000F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(успеваемость</w:t>
      </w:r>
      <w:r w:rsidR="00647B2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F4B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предпочитаемые и избегаемые школьные предметы, занятия, в том числе внешкольные, отношения со сверстниками, </w:t>
      </w:r>
      <w:r w:rsidR="00E70B4A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заболевания…)</w:t>
      </w:r>
      <w:r w:rsidR="00647B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юность, взрослая жизнь,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важн</w:t>
      </w:r>
      <w:r w:rsidR="00647B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ейшие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</w:t>
      </w:r>
      <w:r w:rsidR="00647B21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травм</w:t>
      </w:r>
      <w:r w:rsidR="00647B21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9B1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утраты, в том числе переезды и госпитализации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(не)преодоления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кризис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>ов возрастного развития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, профессиональны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достижения и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ресурсы и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социальных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клиента</w:t>
      </w:r>
      <w:r w:rsidR="000209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(устойчивость, разнообразие, </w:t>
      </w:r>
      <w:r w:rsidR="00192D8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192D8F">
        <w:rPr>
          <w:rFonts w:ascii="Times New Roman" w:eastAsia="Times New Roman" w:hAnsi="Times New Roman" w:cs="Times New Roman"/>
          <w:sz w:val="24"/>
          <w:szCs w:val="24"/>
          <w:lang w:val="ru-RU"/>
        </w:rPr>
        <w:t>дис</w:t>
      </w:r>
      <w:proofErr w:type="spellEnd"/>
      <w:r w:rsidR="00192D8F">
        <w:rPr>
          <w:rFonts w:ascii="Times New Roman" w:eastAsia="Times New Roman" w:hAnsi="Times New Roman" w:cs="Times New Roman"/>
          <w:sz w:val="24"/>
          <w:szCs w:val="24"/>
          <w:lang w:val="ru-RU"/>
        </w:rPr>
        <w:t>)функциональность</w:t>
      </w:r>
      <w:r w:rsidR="009B1B82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192D8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, медицински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</w:t>
      </w:r>
      <w:r w:rsidR="00DE44D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6121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(важнейшие заболевания, телесные особенности, медикаменты</w:t>
      </w:r>
      <w:r w:rsidR="009B1B82">
        <w:rPr>
          <w:rFonts w:ascii="Times New Roman" w:eastAsia="Times New Roman" w:hAnsi="Times New Roman" w:cs="Times New Roman"/>
          <w:sz w:val="24"/>
          <w:szCs w:val="24"/>
          <w:lang w:val="ru-RU"/>
        </w:rPr>
        <w:t>, важнейшие госпитализации…</w:t>
      </w:r>
      <w:r w:rsidR="006121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общая информация о предыдущем опыте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психотерапии</w:t>
      </w:r>
      <w:r w:rsidR="006121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02092F">
        <w:rPr>
          <w:rFonts w:ascii="Times New Roman" w:eastAsia="Times New Roman" w:hAnsi="Times New Roman" w:cs="Times New Roman"/>
          <w:sz w:val="24"/>
          <w:szCs w:val="24"/>
          <w:lang w:val="ru-RU"/>
        </w:rPr>
        <w:t>в каком возрасте, длительность, частота, метод, достигнутые цели)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43ED8994" w14:textId="77777777" w:rsidR="00667002" w:rsidRPr="00667002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163ABD" w14:textId="4FDBFC10" w:rsidR="00410642" w:rsidRPr="00DB7905" w:rsidRDefault="00410642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DB7905">
        <w:rPr>
          <w:rFonts w:eastAsia="Times New Roman" w:cstheme="minorHAnsi"/>
          <w:sz w:val="24"/>
          <w:szCs w:val="24"/>
          <w:lang w:val="ru-RU"/>
        </w:rPr>
        <w:t>Раздел 3.</w:t>
      </w:r>
      <w:r w:rsidR="00667002" w:rsidRPr="00DB7905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DB7905">
        <w:rPr>
          <w:rFonts w:eastAsia="Times New Roman" w:cstheme="minorHAnsi"/>
          <w:sz w:val="24"/>
          <w:szCs w:val="24"/>
          <w:lang w:val="ru-RU"/>
        </w:rPr>
        <w:t>Клинический д</w:t>
      </w:r>
      <w:r w:rsidR="00667002" w:rsidRPr="00DB7905">
        <w:rPr>
          <w:rFonts w:eastAsia="Times New Roman" w:cstheme="minorHAnsi"/>
          <w:sz w:val="24"/>
          <w:szCs w:val="24"/>
          <w:lang w:val="ru-RU"/>
        </w:rPr>
        <w:t>иагноз и аналитическая формулировка случая</w:t>
      </w:r>
      <w:r w:rsidR="00163481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163481" w:rsidRPr="00163481">
        <w:rPr>
          <w:rFonts w:eastAsia="Times New Roman" w:cstheme="minorHAnsi"/>
          <w:sz w:val="24"/>
          <w:szCs w:val="24"/>
          <w:lang w:val="ru-RU"/>
        </w:rPr>
        <w:t>(около 4 страниц)</w:t>
      </w:r>
    </w:p>
    <w:p w14:paraId="788EA7E3" w14:textId="47B9AA62" w:rsidR="0040321F" w:rsidRDefault="0041064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этом разделе </w:t>
      </w:r>
      <w:r w:rsidR="00CE6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сделать индивидуализированное </w:t>
      </w:r>
      <w:r w:rsidR="00DB79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(только те симптомы из </w:t>
      </w:r>
      <w:r w:rsidR="00D739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стандартного описания, которые фактически имеются у клиента) </w:t>
      </w:r>
      <w:r w:rsidR="00CE60DF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клинического диагноза по МКБ-10</w:t>
      </w:r>
      <w:r w:rsidR="00A27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 2024 г. МКБ-11)</w:t>
      </w:r>
      <w:r w:rsidR="00CE60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0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который по мнению кандидата, соответствует проблематике клиента (около 1 страницы). </w:t>
      </w:r>
    </w:p>
    <w:p w14:paraId="0AC3B9F3" w14:textId="3771A0E4" w:rsidR="00667002" w:rsidRPr="00667002" w:rsidRDefault="008D62FB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Затем делается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структурное описание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психики клиента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момент начала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терапии/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анализа в термин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аналитической психологии.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кратко описать главные особенности эго-комплекса, персоны и тени, родительские комплексы,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травма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(если есть), анима</w:t>
      </w:r>
      <w:r w:rsidR="00B64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/анимус, особенности функционирования оси «эго-Самость»,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психологический тип</w:t>
      </w:r>
      <w:r w:rsidR="00B64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клиента</w:t>
      </w:r>
      <w:r w:rsidR="001634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64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1C16830" w14:textId="77777777" w:rsidR="00667002" w:rsidRPr="00667002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519B36" w14:textId="2B8E7CBB" w:rsidR="00BF23B1" w:rsidRPr="00163481" w:rsidRDefault="00BF23B1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163481">
        <w:rPr>
          <w:rFonts w:eastAsia="Times New Roman" w:cstheme="minorHAnsi"/>
          <w:sz w:val="24"/>
          <w:szCs w:val="24"/>
          <w:lang w:val="ru-RU"/>
        </w:rPr>
        <w:t>Раздел 4</w:t>
      </w:r>
      <w:r w:rsidR="00667002" w:rsidRPr="00163481">
        <w:rPr>
          <w:rFonts w:eastAsia="Times New Roman" w:cstheme="minorHAnsi"/>
          <w:sz w:val="24"/>
          <w:szCs w:val="24"/>
          <w:lang w:val="ru-RU"/>
        </w:rPr>
        <w:t>. Клинический опыт</w:t>
      </w:r>
      <w:r w:rsidR="00163481" w:rsidRPr="00163481">
        <w:rPr>
          <w:rFonts w:eastAsia="Times New Roman" w:cstheme="minorHAnsi"/>
          <w:sz w:val="24"/>
          <w:szCs w:val="24"/>
          <w:lang w:val="ru-RU"/>
        </w:rPr>
        <w:t xml:space="preserve"> (около 25 страниц)</w:t>
      </w:r>
    </w:p>
    <w:p w14:paraId="5C2F3CF8" w14:textId="6C9F4FDD" w:rsidR="00C33454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Этот раздел должен включать в себя все самые важные темы анализа как такового</w:t>
      </w:r>
      <w:r w:rsidR="00144DD2">
        <w:rPr>
          <w:rFonts w:ascii="Times New Roman" w:eastAsia="Times New Roman" w:hAnsi="Times New Roman" w:cs="Times New Roman"/>
          <w:sz w:val="24"/>
          <w:szCs w:val="24"/>
          <w:lang w:val="ru-RU"/>
        </w:rPr>
        <w:t>, желательно в хронологическом порядке</w:t>
      </w:r>
      <w:r w:rsidR="008B4B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возможности выделяя фазы/этапы терапии. </w:t>
      </w:r>
      <w:r w:rsidR="00144D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описать </w:t>
      </w:r>
      <w:r w:rsidR="007739FE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важнейшие сновидения (содержание, ассоциации клиента, интерпретация/амплификации сна терапевтом)</w:t>
      </w:r>
      <w:r w:rsidR="008B4B7E">
        <w:rPr>
          <w:rFonts w:ascii="Times New Roman" w:eastAsia="Times New Roman" w:hAnsi="Times New Roman" w:cs="Times New Roman"/>
          <w:sz w:val="24"/>
          <w:szCs w:val="24"/>
          <w:lang w:val="ru-RU"/>
        </w:rPr>
        <w:t>, показать изменяющуюся</w:t>
      </w:r>
      <w:r w:rsidR="007739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</w:t>
      </w:r>
      <w:r w:rsidR="008B4B7E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переноса-</w:t>
      </w:r>
      <w:proofErr w:type="spellStart"/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контрпереноса</w:t>
      </w:r>
      <w:proofErr w:type="spellEnd"/>
      <w:r w:rsidR="008B4B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(какой тип переноса, к</w:t>
      </w:r>
      <w:r w:rsidR="008962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 терапевт </w:t>
      </w:r>
      <w:r w:rsidR="003439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8962D2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распознает и перерабатывает)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75685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показать, как прорабатываются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5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или иные 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комплекс</w:t>
      </w:r>
      <w:r w:rsidR="00A756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с описанием </w:t>
      </w:r>
      <w:r w:rsidR="00497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технических приемов, используемых терапевтом. </w:t>
      </w:r>
    </w:p>
    <w:p w14:paraId="43C6A2CC" w14:textId="4BC81645" w:rsidR="00667002" w:rsidRPr="00667002" w:rsidRDefault="00497C4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</w:t>
      </w:r>
      <w:r w:rsidR="00236F1C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показывать индивидуальную и коллективную (семейную, культурную) составляющ</w:t>
      </w:r>
      <w:r w:rsidR="00A81516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="00236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 и переживаний клиента</w:t>
      </w:r>
      <w:r w:rsidR="00F43FA1">
        <w:rPr>
          <w:rFonts w:ascii="Times New Roman" w:eastAsia="Times New Roman" w:hAnsi="Times New Roman" w:cs="Times New Roman"/>
          <w:sz w:val="24"/>
          <w:szCs w:val="24"/>
          <w:lang w:val="ru-RU"/>
        </w:rPr>
        <w:t>, в том числе личный миф (если определен)</w:t>
      </w:r>
      <w:r w:rsidR="00236F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F43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Желательно </w:t>
      </w:r>
      <w:r w:rsidR="004256F6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описать</w:t>
      </w:r>
      <w:r w:rsidR="00F43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6D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шаги клиента на пути </w:t>
      </w:r>
      <w:r w:rsidR="00667002"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индивидуации</w:t>
      </w:r>
      <w:r w:rsidR="00A81516">
        <w:rPr>
          <w:rFonts w:ascii="Times New Roman" w:eastAsia="Times New Roman" w:hAnsi="Times New Roman" w:cs="Times New Roman"/>
          <w:sz w:val="24"/>
          <w:szCs w:val="24"/>
          <w:lang w:val="ru-RU"/>
        </w:rPr>
        <w:t>, важнейшие символы и архетипические темы</w:t>
      </w:r>
      <w:r w:rsidR="001634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45D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20687CC" w14:textId="77777777" w:rsidR="00CF1F6B" w:rsidRDefault="00CF1F6B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ED87A9" w14:textId="115455B6" w:rsidR="007D7560" w:rsidRPr="00163481" w:rsidRDefault="00225315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CF1F6B">
        <w:rPr>
          <w:rFonts w:eastAsia="Times New Roman" w:cstheme="minorHAnsi"/>
          <w:sz w:val="24"/>
          <w:szCs w:val="24"/>
          <w:lang w:val="ru-RU"/>
        </w:rPr>
        <w:lastRenderedPageBreak/>
        <w:t>Раздел 5.</w:t>
      </w:r>
      <w:r w:rsidR="00CF1F6B" w:rsidRPr="00CF1F6B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CF1F6B">
        <w:rPr>
          <w:rFonts w:eastAsia="Times New Roman" w:cstheme="minorHAnsi"/>
          <w:sz w:val="24"/>
          <w:szCs w:val="24"/>
          <w:lang w:val="ru-RU"/>
        </w:rPr>
        <w:t>Общее впечатление</w:t>
      </w:r>
      <w:r w:rsidR="007D7560" w:rsidRPr="00CF1F6B">
        <w:rPr>
          <w:rFonts w:eastAsia="Times New Roman" w:cstheme="minorHAnsi"/>
          <w:sz w:val="24"/>
          <w:szCs w:val="24"/>
          <w:lang w:val="ru-RU"/>
        </w:rPr>
        <w:t xml:space="preserve"> от аналитического </w:t>
      </w:r>
      <w:r w:rsidR="007D7560" w:rsidRPr="00163481">
        <w:rPr>
          <w:rFonts w:eastAsia="Times New Roman" w:cstheme="minorHAnsi"/>
          <w:sz w:val="24"/>
          <w:szCs w:val="24"/>
          <w:lang w:val="ru-RU"/>
        </w:rPr>
        <w:t>процесса</w:t>
      </w:r>
      <w:r w:rsidR="00163481" w:rsidRPr="00163481">
        <w:rPr>
          <w:rFonts w:eastAsia="Times New Roman" w:cstheme="minorHAnsi"/>
          <w:sz w:val="24"/>
          <w:szCs w:val="24"/>
          <w:lang w:val="ru-RU"/>
        </w:rPr>
        <w:t xml:space="preserve"> (</w:t>
      </w:r>
      <w:proofErr w:type="gramStart"/>
      <w:r w:rsidR="00163481" w:rsidRPr="00163481">
        <w:rPr>
          <w:rFonts w:eastAsia="Times New Roman" w:cstheme="minorHAnsi"/>
          <w:sz w:val="24"/>
          <w:szCs w:val="24"/>
          <w:lang w:val="ru-RU"/>
        </w:rPr>
        <w:t>2 - 4</w:t>
      </w:r>
      <w:proofErr w:type="gramEnd"/>
      <w:r w:rsidR="00163481" w:rsidRPr="00163481">
        <w:rPr>
          <w:rFonts w:eastAsia="Times New Roman" w:cstheme="minorHAnsi"/>
          <w:sz w:val="24"/>
          <w:szCs w:val="24"/>
          <w:lang w:val="ru-RU"/>
        </w:rPr>
        <w:t xml:space="preserve"> страницы)</w:t>
      </w:r>
    </w:p>
    <w:p w14:paraId="36605024" w14:textId="5B43FECF" w:rsidR="00667002" w:rsidRDefault="007D7560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этом</w:t>
      </w:r>
      <w:r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</w:t>
      </w:r>
      <w:r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</w:t>
      </w:r>
      <w:r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описывает</w:t>
      </w:r>
      <w:r w:rsidR="004256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свое</w:t>
      </w:r>
      <w:r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впечатление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проделанной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работе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свое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</w:t>
      </w:r>
      <w:r w:rsidR="00AA1B9B" w:rsidRP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A1B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="00CF1F6B">
        <w:rPr>
          <w:rFonts w:ascii="Times New Roman" w:eastAsia="Times New Roman" w:hAnsi="Times New Roman" w:cs="Times New Roman"/>
          <w:sz w:val="24"/>
          <w:szCs w:val="24"/>
          <w:lang w:val="ru-RU"/>
        </w:rPr>
        <w:t>именно было сделано и что достигнуто</w:t>
      </w:r>
      <w:r w:rsidR="001634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F1F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F074192" w14:textId="77777777" w:rsidR="00CF1F6B" w:rsidRPr="00CF1F6B" w:rsidRDefault="00CF1F6B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9A5EAC" w14:textId="34ABE695" w:rsidR="00C33454" w:rsidRPr="00163481" w:rsidRDefault="00C33454" w:rsidP="0066700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ru-RU"/>
        </w:rPr>
      </w:pPr>
      <w:r w:rsidRPr="00163481">
        <w:rPr>
          <w:rFonts w:eastAsia="Times New Roman" w:cstheme="minorHAnsi"/>
          <w:sz w:val="24"/>
          <w:szCs w:val="24"/>
          <w:lang w:val="ru-RU"/>
        </w:rPr>
        <w:t xml:space="preserve">Раздел </w:t>
      </w:r>
      <w:r w:rsidR="00225315" w:rsidRPr="00163481">
        <w:rPr>
          <w:rFonts w:eastAsia="Times New Roman" w:cstheme="minorHAnsi"/>
          <w:sz w:val="24"/>
          <w:szCs w:val="24"/>
          <w:lang w:val="ru-RU"/>
        </w:rPr>
        <w:t>6</w:t>
      </w:r>
      <w:r w:rsidR="00667002" w:rsidRPr="00163481">
        <w:rPr>
          <w:rFonts w:eastAsia="Times New Roman" w:cstheme="minorHAnsi"/>
          <w:sz w:val="24"/>
          <w:szCs w:val="24"/>
          <w:lang w:val="ru-RU"/>
        </w:rPr>
        <w:t xml:space="preserve">. Завершение или прогноз </w:t>
      </w:r>
      <w:r w:rsidR="00163481" w:rsidRPr="00163481">
        <w:rPr>
          <w:rFonts w:eastAsia="Times New Roman" w:cstheme="minorHAnsi"/>
          <w:sz w:val="24"/>
          <w:szCs w:val="24"/>
          <w:lang w:val="ru-RU"/>
        </w:rPr>
        <w:t>(около 3 страниц)</w:t>
      </w:r>
    </w:p>
    <w:p w14:paraId="2CED6E08" w14:textId="77777777" w:rsidR="008952ED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</w:t>
      </w:r>
      <w:r w:rsidR="00C33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момент написания финальной работы терапия/анализ 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завершен, то в этом разделе следует </w:t>
      </w:r>
      <w:r w:rsidR="00C33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описать и оценить 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завершающ</w:t>
      </w:r>
      <w:r w:rsidR="00C33454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фаз</w:t>
      </w:r>
      <w:r w:rsidR="00C334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(когда какие были признаки завершения, </w:t>
      </w:r>
      <w:r w:rsidR="008952ED">
        <w:rPr>
          <w:rFonts w:ascii="Times New Roman" w:eastAsia="Times New Roman" w:hAnsi="Times New Roman" w:cs="Times New Roman"/>
          <w:sz w:val="24"/>
          <w:szCs w:val="24"/>
          <w:lang w:val="ru-RU"/>
        </w:rPr>
        <w:t>как проходило горевание, был ли обрыв…)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36348477" w14:textId="248C47D1" w:rsidR="00BE56FA" w:rsidRPr="002F0FD4" w:rsidRDefault="00667002" w:rsidP="006670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</w:t>
      </w:r>
      <w:r w:rsidR="008952ED">
        <w:rPr>
          <w:rFonts w:ascii="Times New Roman" w:eastAsia="Times New Roman" w:hAnsi="Times New Roman" w:cs="Times New Roman"/>
          <w:sz w:val="24"/>
          <w:szCs w:val="24"/>
          <w:lang w:val="ru-RU"/>
        </w:rPr>
        <w:t>терапия/анализ продолжается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 </w:t>
      </w:r>
      <w:r w:rsidR="008952ED"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разделе подводится промежуточный итог и делается приблизительный</w:t>
      </w:r>
      <w:r w:rsidRPr="006670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прогноз </w:t>
      </w:r>
      <w:r w:rsidR="008952ED">
        <w:rPr>
          <w:rFonts w:ascii="Times New Roman" w:eastAsia="Times New Roman" w:hAnsi="Times New Roman" w:cs="Times New Roman"/>
          <w:sz w:val="24"/>
          <w:szCs w:val="24"/>
          <w:lang w:val="ru-RU"/>
        </w:rPr>
        <w:t>ближайших задач при достижении главных терапевтических целей</w:t>
      </w:r>
      <w:r w:rsidR="0016348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952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3F471A9" w14:textId="77777777" w:rsidR="00520FCE" w:rsidRPr="002F0FD4" w:rsidRDefault="00520FCE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8B3679" w14:textId="69CA17D6" w:rsidR="002D6FB5" w:rsidRPr="00857279" w:rsidRDefault="000E04EA" w:rsidP="00520FCE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val="ru-RU"/>
        </w:rPr>
      </w:pPr>
      <w:r w:rsidRPr="00857279">
        <w:rPr>
          <w:rFonts w:eastAsia="Times New Roman" w:cstheme="minorHAnsi"/>
          <w:sz w:val="28"/>
          <w:szCs w:val="28"/>
          <w:lang w:val="ru-RU"/>
        </w:rPr>
        <w:t>Формальные требования</w:t>
      </w:r>
      <w:r w:rsidR="00A7605E" w:rsidRPr="00857279">
        <w:rPr>
          <w:rFonts w:eastAsia="Times New Roman" w:cstheme="minorHAnsi"/>
          <w:sz w:val="28"/>
          <w:szCs w:val="28"/>
          <w:lang w:val="ru-RU"/>
        </w:rPr>
        <w:t xml:space="preserve"> к письменной работе</w:t>
      </w:r>
    </w:p>
    <w:p w14:paraId="4FE528FE" w14:textId="77777777" w:rsidR="00BE56FA" w:rsidRDefault="00BE56FA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9BB608" w14:textId="56357E5D" w:rsidR="00857279" w:rsidRDefault="002D6FB5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Должно быть</w:t>
      </w:r>
      <w:r w:rsidR="00FB4C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написано </w:t>
      </w:r>
      <w:r w:rsidR="00C036E2">
        <w:rPr>
          <w:rFonts w:ascii="Times New Roman" w:eastAsia="Times New Roman" w:hAnsi="Times New Roman" w:cs="Times New Roman"/>
          <w:sz w:val="24"/>
          <w:szCs w:val="24"/>
          <w:lang w:val="ru-RU"/>
        </w:rPr>
        <w:t>около</w:t>
      </w:r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A00C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1311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0 страниц текста</w:t>
      </w:r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E34E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около </w:t>
      </w:r>
      <w:r w:rsidR="008E7C3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3670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000 слов,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шрифт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en-GB"/>
        </w:rPr>
        <w:t>Times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en-GB"/>
        </w:rPr>
        <w:t>New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en-GB"/>
        </w:rPr>
        <w:t>Roman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12, интервал 1,15 или 1,5</w:t>
      </w:r>
      <w:r w:rsidR="006D6D1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поля «обычные»</w:t>
      </w:r>
      <w:r w:rsidR="00C65A22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 в </w:t>
      </w:r>
      <w:r w:rsidR="002F0FD4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тексте, который вы сейчас читаете</w:t>
      </w:r>
      <w:r w:rsidR="0092722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E04EA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E3651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тексте допуска</w:t>
      </w:r>
      <w:r w:rsidR="00CD0A2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E3651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тся умеренное цитирование и подстраничные сноски.</w:t>
      </w:r>
    </w:p>
    <w:p w14:paraId="7DA8760C" w14:textId="17F267A4" w:rsidR="00B13330" w:rsidRDefault="000339BF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сопроводить те</w:t>
      </w:r>
      <w:r w:rsidR="003F532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кст с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пис</w:t>
      </w:r>
      <w:r w:rsidR="003F532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использованной литературы </w:t>
      </w:r>
      <w:r w:rsidR="007E3651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алфавитном порядке </w:t>
      </w:r>
      <w:r w:rsidR="003F532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 указанием библиографических данных.</w:t>
      </w:r>
      <w:r w:rsidR="00ED1A6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7CF3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Итоговый вариант письменной работы должен быть отправлен ​​экзаменаторам не позднее, чем за месяц до даты экзамена.</w:t>
      </w:r>
    </w:p>
    <w:p w14:paraId="6E7BD974" w14:textId="58E03644" w:rsidR="009E2580" w:rsidRPr="002F0FD4" w:rsidRDefault="009E2580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797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если </w:t>
      </w:r>
      <w:r w:rsidR="00645A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экзаменационной комиссии принимают участие иностранные коллеги, то кандидату необходимо сделать перевод письменной работы </w:t>
      </w:r>
      <w:r w:rsidR="00716C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английский язык и, возможно, изменить объем, так чтобы английский текст составлял </w:t>
      </w:r>
      <w:r w:rsidR="008E7C3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16C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000 слов. Также необходимо уточнить в Тренинговом комитете сроки отправки письменной работы иностранным коллегам (обычно </w:t>
      </w:r>
      <w:r w:rsidR="00B96B45">
        <w:rPr>
          <w:rFonts w:ascii="Times New Roman" w:eastAsia="Times New Roman" w:hAnsi="Times New Roman" w:cs="Times New Roman"/>
          <w:sz w:val="24"/>
          <w:szCs w:val="24"/>
          <w:lang w:val="ru-RU"/>
        </w:rPr>
        <w:t>за 2 месяца до даты экзамена).</w:t>
      </w:r>
    </w:p>
    <w:p w14:paraId="1ACA2F2D" w14:textId="77777777" w:rsidR="00EA3255" w:rsidRPr="002F0FD4" w:rsidRDefault="00EA3255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D7D3BF" w14:textId="00A16292" w:rsidR="008D17DD" w:rsidRDefault="008D17DD" w:rsidP="00EA3255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val="ru-RU"/>
        </w:rPr>
      </w:pPr>
      <w:r w:rsidRPr="00EA3255">
        <w:rPr>
          <w:rFonts w:eastAsia="Times New Roman" w:cstheme="minorHAnsi"/>
          <w:sz w:val="28"/>
          <w:szCs w:val="28"/>
          <w:lang w:val="ru-RU"/>
        </w:rPr>
        <w:t>Поддержка при подготовке к эк</w:t>
      </w:r>
      <w:r w:rsidR="009D4628" w:rsidRPr="00EA3255">
        <w:rPr>
          <w:rFonts w:eastAsia="Times New Roman" w:cstheme="minorHAnsi"/>
          <w:sz w:val="28"/>
          <w:szCs w:val="28"/>
          <w:lang w:val="ru-RU"/>
        </w:rPr>
        <w:t>замену</w:t>
      </w:r>
    </w:p>
    <w:p w14:paraId="5AA71067" w14:textId="77777777" w:rsidR="00EA3255" w:rsidRPr="00446066" w:rsidRDefault="00EA3255" w:rsidP="00EA3255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u-RU"/>
        </w:rPr>
      </w:pPr>
    </w:p>
    <w:p w14:paraId="14128999" w14:textId="6259EFAD" w:rsidR="00C94088" w:rsidRDefault="00EC5F57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кандидата ожидается, что он пишет </w:t>
      </w:r>
      <w:r w:rsidR="005411CA">
        <w:rPr>
          <w:rFonts w:ascii="Times New Roman" w:eastAsia="Times New Roman" w:hAnsi="Times New Roman" w:cs="Times New Roman"/>
          <w:sz w:val="24"/>
          <w:szCs w:val="24"/>
          <w:lang w:val="ru-RU"/>
        </w:rPr>
        <w:t>финальную</w:t>
      </w:r>
      <w:r w:rsidR="00FE0025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7FD2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работу</w:t>
      </w:r>
      <w:r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самостоятельно</w:t>
      </w:r>
      <w:r w:rsidR="00FE0025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, однако пр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подготовке </w:t>
      </w:r>
      <w:r w:rsidR="00F47F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текста 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кандидат имеет право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но не обязан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!)</w:t>
      </w:r>
      <w:r w:rsidR="00312E3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консультироваться с 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супервизор</w:t>
      </w:r>
      <w:r w:rsidR="00DF21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ами 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– присылать текст или его части для чтения супервизором и последующего обсуждения</w:t>
      </w:r>
      <w:r w:rsidR="00DF21B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ним</w:t>
      </w:r>
      <w:r w:rsidR="003F1477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Такие консультации могут быть платными </w:t>
      </w:r>
      <w:r w:rsidR="00326F7C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бесплатными, однократными или многократными – на усмотрение консультирующего супервизора и кандидата. </w:t>
      </w:r>
    </w:p>
    <w:p w14:paraId="36C152CB" w14:textId="77777777" w:rsidR="00EA3255" w:rsidRDefault="00EA3255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007F6E5" w14:textId="1E33DA4A" w:rsidR="002D6FB5" w:rsidRDefault="002D6FB5" w:rsidP="00EA3255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val="ru-RU"/>
        </w:rPr>
      </w:pPr>
      <w:r w:rsidRPr="00EA3255">
        <w:rPr>
          <w:rFonts w:eastAsia="Times New Roman" w:cstheme="minorHAnsi"/>
          <w:sz w:val="28"/>
          <w:szCs w:val="28"/>
          <w:lang w:val="ru-RU"/>
        </w:rPr>
        <w:t>Порядок проведения экзамена</w:t>
      </w:r>
    </w:p>
    <w:p w14:paraId="1EF5EC03" w14:textId="77777777" w:rsidR="00EA3255" w:rsidRPr="00EA3255" w:rsidRDefault="00EA3255" w:rsidP="00EA3255">
      <w:pPr>
        <w:spacing w:after="0" w:line="276" w:lineRule="auto"/>
        <w:jc w:val="center"/>
        <w:rPr>
          <w:rFonts w:eastAsia="Times New Roman" w:cstheme="minorHAnsi"/>
          <w:sz w:val="28"/>
          <w:szCs w:val="28"/>
          <w:lang w:val="ru-RU"/>
        </w:rPr>
      </w:pPr>
    </w:p>
    <w:p w14:paraId="1CBF26D6" w14:textId="40518DA4" w:rsidR="002C3B0E" w:rsidRPr="002F0FD4" w:rsidRDefault="005411CA" w:rsidP="002C3B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Финальный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экзамен является устным</w:t>
      </w:r>
      <w:r w:rsidR="007474B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длится около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516">
        <w:rPr>
          <w:rFonts w:ascii="Times New Roman" w:eastAsia="Times New Roman" w:hAnsi="Times New Roman" w:cs="Times New Roman"/>
          <w:sz w:val="24"/>
          <w:szCs w:val="24"/>
          <w:lang w:val="ru-RU"/>
        </w:rPr>
        <w:t>двух часов</w:t>
      </w:r>
      <w:r w:rsidR="0071475D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94088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Экзаменаторы встречаются за </w:t>
      </w:r>
      <w:proofErr w:type="gramStart"/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10-15</w:t>
      </w:r>
      <w:proofErr w:type="gramEnd"/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минут до экзамена, чтобы обсудить свои общие впечатления от работы</w:t>
      </w:r>
      <w:r w:rsid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вопросы или области, на которых они хотели бы сосредоточиться во время экзамена. Затем </w:t>
      </w:r>
      <w:r w:rsid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приглаша</w:t>
      </w:r>
      <w:r w:rsid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комнату</w:t>
      </w:r>
      <w:r w:rsidR="006C0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где проходит беседа длительностью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DA382B">
        <w:rPr>
          <w:rFonts w:ascii="Times New Roman" w:eastAsia="Times New Roman" w:hAnsi="Times New Roman" w:cs="Times New Roman"/>
          <w:sz w:val="24"/>
          <w:szCs w:val="24"/>
          <w:lang w:val="ru-RU"/>
        </w:rPr>
        <w:t>60 до 90 минут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C3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Экзамен </w:t>
      </w:r>
      <w:r w:rsidR="002C3B0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на основе письменной работы, но не ограничивается ею. Экзаменаторы исследуют и оценивают знания </w:t>
      </w:r>
      <w:r w:rsidR="002C3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умения </w:t>
      </w:r>
      <w:r w:rsidR="002C3B0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 </w:t>
      </w:r>
      <w:r w:rsidR="002C3B0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 многим профессиональным аспектам</w:t>
      </w:r>
      <w:r w:rsidR="002C3B0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поэтому могут обсуждать с кандидатом не только </w:t>
      </w:r>
      <w:r w:rsidR="002C3B0E">
        <w:rPr>
          <w:rFonts w:ascii="Times New Roman" w:eastAsia="Times New Roman" w:hAnsi="Times New Roman" w:cs="Times New Roman"/>
          <w:sz w:val="24"/>
          <w:szCs w:val="24"/>
          <w:lang w:val="ru-RU"/>
        </w:rPr>
        <w:t>то, что описано</w:t>
      </w:r>
      <w:r w:rsidR="002C3B0E" w:rsidRPr="002F0F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2C3B0E">
        <w:rPr>
          <w:rFonts w:ascii="Times New Roman" w:eastAsia="Times New Roman" w:hAnsi="Times New Roman" w:cs="Times New Roman"/>
          <w:sz w:val="24"/>
          <w:szCs w:val="24"/>
          <w:lang w:val="ru-RU"/>
        </w:rPr>
        <w:t>финальной работе.</w:t>
      </w:r>
    </w:p>
    <w:p w14:paraId="59CD556B" w14:textId="48CEEDAD" w:rsidR="002C3B0E" w:rsidRDefault="002C3B0E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определенный момент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экзаменаторы пр</w:t>
      </w:r>
      <w:r w:rsidR="00361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осят кандидата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покинуть комнату и подождать, пока </w:t>
      </w:r>
      <w:r w:rsidR="00361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они обменяются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впечатлениями и примут решение о </w:t>
      </w:r>
      <w:r w:rsidR="00361CE0">
        <w:rPr>
          <w:rFonts w:ascii="Times New Roman" w:eastAsia="Times New Roman" w:hAnsi="Times New Roman" w:cs="Times New Roman"/>
          <w:sz w:val="24"/>
          <w:szCs w:val="24"/>
          <w:lang w:val="ru-RU"/>
        </w:rPr>
        <w:t>том, сдан ли экзамен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61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Затем кандидата снова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приглаша</w:t>
      </w:r>
      <w:r w:rsidR="00361C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комнату и </w:t>
      </w:r>
      <w:r w:rsidR="00514A64">
        <w:rPr>
          <w:rFonts w:ascii="Times New Roman" w:eastAsia="Times New Roman" w:hAnsi="Times New Roman" w:cs="Times New Roman"/>
          <w:sz w:val="24"/>
          <w:szCs w:val="24"/>
          <w:lang w:val="ru-RU"/>
        </w:rPr>
        <w:t>сообщают о результате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="00514A64">
        <w:rPr>
          <w:rFonts w:ascii="Times New Roman" w:eastAsia="Times New Roman" w:hAnsi="Times New Roman" w:cs="Times New Roman"/>
          <w:sz w:val="24"/>
          <w:szCs w:val="24"/>
          <w:lang w:val="ru-RU"/>
        </w:rPr>
        <w:t>дают обратную связь о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сильны</w:t>
      </w:r>
      <w:r w:rsidR="00514A6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слабы</w:t>
      </w:r>
      <w:r w:rsidR="00514A6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</w:t>
      </w:r>
      <w:r w:rsidR="00514A64">
        <w:rPr>
          <w:rFonts w:ascii="Times New Roman" w:eastAsia="Times New Roman" w:hAnsi="Times New Roman" w:cs="Times New Roman"/>
          <w:sz w:val="24"/>
          <w:szCs w:val="24"/>
          <w:lang w:val="ru-RU"/>
        </w:rPr>
        <w:t>ах кандидата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D35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6C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последующие дни 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экзаменаторы пишут отчет об экзамене, который направля</w:t>
      </w:r>
      <w:r w:rsidR="00F56C17">
        <w:rPr>
          <w:rFonts w:ascii="Times New Roman" w:eastAsia="Times New Roman" w:hAnsi="Times New Roman" w:cs="Times New Roman"/>
          <w:sz w:val="24"/>
          <w:szCs w:val="24"/>
          <w:lang w:val="ru-RU"/>
        </w:rPr>
        <w:t>ют в ТК и кандидату</w:t>
      </w:r>
      <w:r w:rsidR="00C83AC9" w:rsidRPr="00C83A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872C9E8" w14:textId="729A97B2" w:rsidR="008D3586" w:rsidRDefault="008D3586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экзамена производится заранее, все подробности </w:t>
      </w:r>
      <w:r w:rsidR="001B01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оплате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узнавать у вашего куратора в Тренинговом комитете. </w:t>
      </w:r>
    </w:p>
    <w:p w14:paraId="0CFF264A" w14:textId="77777777" w:rsidR="00837272" w:rsidRDefault="00837272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0C685C" w14:textId="4C8096CA" w:rsidR="00837272" w:rsidRDefault="00837272" w:rsidP="00C65A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успешной сдачи экзамена и получения </w:t>
      </w:r>
      <w:r w:rsidR="00A122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отчета от экзаменаторов кандидат считается успешно завершившим тренинг РОАП и имеет право подать заявление на вступление в любое общество аналитической психологии, действующее на территории России. </w:t>
      </w:r>
    </w:p>
    <w:p w14:paraId="2E7D2836" w14:textId="77777777" w:rsidR="00446066" w:rsidRDefault="00446066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864B75" w14:textId="77777777" w:rsidR="00A12284" w:rsidRDefault="00A12284" w:rsidP="00C65A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4BCA4D" w14:textId="6389118D" w:rsidR="00B81357" w:rsidRPr="00446066" w:rsidRDefault="004F233C" w:rsidP="00B8135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u-RU"/>
        </w:rPr>
      </w:pPr>
      <w:r w:rsidRPr="00446066">
        <w:rPr>
          <w:rFonts w:eastAsia="Times New Roman" w:cstheme="minorHAnsi"/>
          <w:sz w:val="24"/>
          <w:szCs w:val="24"/>
          <w:lang w:val="ru-RU"/>
        </w:rPr>
        <w:t>Желаем</w:t>
      </w:r>
      <w:r w:rsidR="00B81357" w:rsidRPr="00446066">
        <w:rPr>
          <w:rFonts w:eastAsia="Times New Roman" w:cstheme="minorHAnsi"/>
          <w:sz w:val="24"/>
          <w:szCs w:val="24"/>
          <w:lang w:val="ru-RU"/>
        </w:rPr>
        <w:t xml:space="preserve"> Вам </w:t>
      </w:r>
      <w:r w:rsidRPr="00446066">
        <w:rPr>
          <w:rFonts w:eastAsia="Times New Roman" w:cstheme="minorHAnsi"/>
          <w:sz w:val="24"/>
          <w:szCs w:val="24"/>
          <w:lang w:val="ru-RU"/>
        </w:rPr>
        <w:t xml:space="preserve">успешной сдачи </w:t>
      </w:r>
      <w:r w:rsidR="00850608" w:rsidRPr="00446066">
        <w:rPr>
          <w:rFonts w:eastAsia="Times New Roman" w:cstheme="minorHAnsi"/>
          <w:sz w:val="24"/>
          <w:szCs w:val="24"/>
          <w:lang w:val="ru-RU"/>
        </w:rPr>
        <w:t>финального</w:t>
      </w:r>
      <w:r w:rsidRPr="00446066">
        <w:rPr>
          <w:rFonts w:eastAsia="Times New Roman" w:cstheme="minorHAnsi"/>
          <w:sz w:val="24"/>
          <w:szCs w:val="24"/>
          <w:lang w:val="ru-RU"/>
        </w:rPr>
        <w:t xml:space="preserve"> экзамена</w:t>
      </w:r>
    </w:p>
    <w:p w14:paraId="1645F024" w14:textId="43EFA2F8" w:rsidR="004F233C" w:rsidRPr="00446066" w:rsidRDefault="00E030B3" w:rsidP="00B81357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val="ru-RU"/>
        </w:rPr>
      </w:pPr>
      <w:r w:rsidRPr="00446066">
        <w:rPr>
          <w:rFonts w:eastAsia="Times New Roman" w:cstheme="minorHAnsi"/>
          <w:sz w:val="24"/>
          <w:szCs w:val="24"/>
          <w:lang w:val="ru-RU"/>
        </w:rPr>
        <w:t>в аналитическом тренинге РОАП</w:t>
      </w:r>
      <w:r w:rsidR="004F233C" w:rsidRPr="00446066">
        <w:rPr>
          <w:rFonts w:eastAsia="Times New Roman" w:cstheme="minorHAnsi"/>
          <w:sz w:val="24"/>
          <w:szCs w:val="24"/>
          <w:lang w:val="ru-RU"/>
        </w:rPr>
        <w:t>!</w:t>
      </w:r>
    </w:p>
    <w:sectPr w:rsidR="004F233C" w:rsidRPr="0044606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6694" w14:textId="77777777" w:rsidR="0061328E" w:rsidRDefault="0061328E" w:rsidP="005D37AF">
      <w:pPr>
        <w:spacing w:after="0" w:line="240" w:lineRule="auto"/>
      </w:pPr>
      <w:r>
        <w:separator/>
      </w:r>
    </w:p>
  </w:endnote>
  <w:endnote w:type="continuationSeparator" w:id="0">
    <w:p w14:paraId="308100F4" w14:textId="77777777" w:rsidR="0061328E" w:rsidRDefault="0061328E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200574"/>
      <w:docPartObj>
        <w:docPartGallery w:val="Page Numbers (Bottom of Page)"/>
        <w:docPartUnique/>
      </w:docPartObj>
    </w:sdtPr>
    <w:sdtEndPr/>
    <w:sdtContent>
      <w:p w14:paraId="3FE924D8" w14:textId="58B6D88B" w:rsidR="00EA513D" w:rsidRDefault="00EA5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F538086" w14:textId="77777777" w:rsidR="005D37AF" w:rsidRPr="005D37AF" w:rsidRDefault="005D37A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9027" w14:textId="77777777" w:rsidR="0061328E" w:rsidRDefault="0061328E" w:rsidP="005D37AF">
      <w:pPr>
        <w:spacing w:after="0" w:line="240" w:lineRule="auto"/>
      </w:pPr>
      <w:r>
        <w:separator/>
      </w:r>
    </w:p>
  </w:footnote>
  <w:footnote w:type="continuationSeparator" w:id="0">
    <w:p w14:paraId="1114E09F" w14:textId="77777777" w:rsidR="0061328E" w:rsidRDefault="0061328E" w:rsidP="005D3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E8"/>
    <w:rsid w:val="00013B93"/>
    <w:rsid w:val="0002092F"/>
    <w:rsid w:val="000339BF"/>
    <w:rsid w:val="00092F00"/>
    <w:rsid w:val="000E04EA"/>
    <w:rsid w:val="000E3AEE"/>
    <w:rsid w:val="000F4B65"/>
    <w:rsid w:val="00115F08"/>
    <w:rsid w:val="00135B59"/>
    <w:rsid w:val="00144DD2"/>
    <w:rsid w:val="00163481"/>
    <w:rsid w:val="00192D8F"/>
    <w:rsid w:val="001A211C"/>
    <w:rsid w:val="001B0111"/>
    <w:rsid w:val="001C5C6A"/>
    <w:rsid w:val="00225315"/>
    <w:rsid w:val="00236F1C"/>
    <w:rsid w:val="00261AD2"/>
    <w:rsid w:val="0027003B"/>
    <w:rsid w:val="002C3B0E"/>
    <w:rsid w:val="002D6FB5"/>
    <w:rsid w:val="002F0FD4"/>
    <w:rsid w:val="002F5256"/>
    <w:rsid w:val="00300D81"/>
    <w:rsid w:val="00312338"/>
    <w:rsid w:val="00312E37"/>
    <w:rsid w:val="003140CE"/>
    <w:rsid w:val="003254EE"/>
    <w:rsid w:val="00326F7C"/>
    <w:rsid w:val="00343955"/>
    <w:rsid w:val="00357A4A"/>
    <w:rsid w:val="00361CE0"/>
    <w:rsid w:val="0036592C"/>
    <w:rsid w:val="00383AF9"/>
    <w:rsid w:val="00386D4D"/>
    <w:rsid w:val="00387903"/>
    <w:rsid w:val="00391DAB"/>
    <w:rsid w:val="003F1477"/>
    <w:rsid w:val="003F5327"/>
    <w:rsid w:val="0040321F"/>
    <w:rsid w:val="00410642"/>
    <w:rsid w:val="004256F6"/>
    <w:rsid w:val="00442F35"/>
    <w:rsid w:val="00446066"/>
    <w:rsid w:val="00460F23"/>
    <w:rsid w:val="0048171E"/>
    <w:rsid w:val="00497C42"/>
    <w:rsid w:val="004F233C"/>
    <w:rsid w:val="005076E8"/>
    <w:rsid w:val="00514A64"/>
    <w:rsid w:val="0051747D"/>
    <w:rsid w:val="00520FCE"/>
    <w:rsid w:val="00522302"/>
    <w:rsid w:val="005411CA"/>
    <w:rsid w:val="00542A3E"/>
    <w:rsid w:val="005510EA"/>
    <w:rsid w:val="005B0E95"/>
    <w:rsid w:val="005C4446"/>
    <w:rsid w:val="005D37AF"/>
    <w:rsid w:val="005D539F"/>
    <w:rsid w:val="005E529A"/>
    <w:rsid w:val="006113E9"/>
    <w:rsid w:val="00612128"/>
    <w:rsid w:val="0061328E"/>
    <w:rsid w:val="00645A1F"/>
    <w:rsid w:val="00647B21"/>
    <w:rsid w:val="00650DB8"/>
    <w:rsid w:val="00667002"/>
    <w:rsid w:val="006702D6"/>
    <w:rsid w:val="00675CCB"/>
    <w:rsid w:val="00677569"/>
    <w:rsid w:val="0069483A"/>
    <w:rsid w:val="006B6D5B"/>
    <w:rsid w:val="006C0DD3"/>
    <w:rsid w:val="006D4F07"/>
    <w:rsid w:val="006D6D13"/>
    <w:rsid w:val="00702A5F"/>
    <w:rsid w:val="00713114"/>
    <w:rsid w:val="0071475D"/>
    <w:rsid w:val="00716CF6"/>
    <w:rsid w:val="00730703"/>
    <w:rsid w:val="00731154"/>
    <w:rsid w:val="00736708"/>
    <w:rsid w:val="007474B8"/>
    <w:rsid w:val="007739FE"/>
    <w:rsid w:val="007D7560"/>
    <w:rsid w:val="007E3651"/>
    <w:rsid w:val="0081511D"/>
    <w:rsid w:val="00834829"/>
    <w:rsid w:val="00837272"/>
    <w:rsid w:val="00850608"/>
    <w:rsid w:val="00857279"/>
    <w:rsid w:val="008952ED"/>
    <w:rsid w:val="008962D2"/>
    <w:rsid w:val="008B4B7E"/>
    <w:rsid w:val="008D17DD"/>
    <w:rsid w:val="008D3586"/>
    <w:rsid w:val="008D62FB"/>
    <w:rsid w:val="008E7C3B"/>
    <w:rsid w:val="009013C6"/>
    <w:rsid w:val="00926229"/>
    <w:rsid w:val="00927228"/>
    <w:rsid w:val="00937CF3"/>
    <w:rsid w:val="00996E5E"/>
    <w:rsid w:val="009B1B82"/>
    <w:rsid w:val="009C576E"/>
    <w:rsid w:val="009D4628"/>
    <w:rsid w:val="009D7640"/>
    <w:rsid w:val="009E244B"/>
    <w:rsid w:val="009E2580"/>
    <w:rsid w:val="009F173D"/>
    <w:rsid w:val="00A12284"/>
    <w:rsid w:val="00A27231"/>
    <w:rsid w:val="00A4420F"/>
    <w:rsid w:val="00A66207"/>
    <w:rsid w:val="00A75685"/>
    <w:rsid w:val="00A7605E"/>
    <w:rsid w:val="00A81516"/>
    <w:rsid w:val="00A82218"/>
    <w:rsid w:val="00AA00C2"/>
    <w:rsid w:val="00AA1B9B"/>
    <w:rsid w:val="00AA5122"/>
    <w:rsid w:val="00AC4BCC"/>
    <w:rsid w:val="00AE6C30"/>
    <w:rsid w:val="00B11134"/>
    <w:rsid w:val="00B13330"/>
    <w:rsid w:val="00B24B70"/>
    <w:rsid w:val="00B460EE"/>
    <w:rsid w:val="00B46DCE"/>
    <w:rsid w:val="00B5432F"/>
    <w:rsid w:val="00B6480A"/>
    <w:rsid w:val="00B64925"/>
    <w:rsid w:val="00B81357"/>
    <w:rsid w:val="00B90271"/>
    <w:rsid w:val="00B913BE"/>
    <w:rsid w:val="00B96B45"/>
    <w:rsid w:val="00BB2E29"/>
    <w:rsid w:val="00BB4E1D"/>
    <w:rsid w:val="00BE56FA"/>
    <w:rsid w:val="00BF23B1"/>
    <w:rsid w:val="00C036E2"/>
    <w:rsid w:val="00C17C74"/>
    <w:rsid w:val="00C31AB6"/>
    <w:rsid w:val="00C33454"/>
    <w:rsid w:val="00C41477"/>
    <w:rsid w:val="00C44082"/>
    <w:rsid w:val="00C574DB"/>
    <w:rsid w:val="00C65A22"/>
    <w:rsid w:val="00C83728"/>
    <w:rsid w:val="00C83AC9"/>
    <w:rsid w:val="00C94088"/>
    <w:rsid w:val="00CD0A22"/>
    <w:rsid w:val="00CD797C"/>
    <w:rsid w:val="00CE60DF"/>
    <w:rsid w:val="00CF1F6B"/>
    <w:rsid w:val="00D10AEC"/>
    <w:rsid w:val="00D20454"/>
    <w:rsid w:val="00D45DC2"/>
    <w:rsid w:val="00D57F05"/>
    <w:rsid w:val="00D734D6"/>
    <w:rsid w:val="00D739E5"/>
    <w:rsid w:val="00DA382B"/>
    <w:rsid w:val="00DB3280"/>
    <w:rsid w:val="00DB7905"/>
    <w:rsid w:val="00DE12A7"/>
    <w:rsid w:val="00DE44D3"/>
    <w:rsid w:val="00DF1B83"/>
    <w:rsid w:val="00DF21B6"/>
    <w:rsid w:val="00E030B3"/>
    <w:rsid w:val="00E34E1D"/>
    <w:rsid w:val="00E3663C"/>
    <w:rsid w:val="00E4636B"/>
    <w:rsid w:val="00E61A19"/>
    <w:rsid w:val="00E656CD"/>
    <w:rsid w:val="00E70B4A"/>
    <w:rsid w:val="00E750BD"/>
    <w:rsid w:val="00E76499"/>
    <w:rsid w:val="00EA3255"/>
    <w:rsid w:val="00EA513D"/>
    <w:rsid w:val="00EA7ECC"/>
    <w:rsid w:val="00EC5F57"/>
    <w:rsid w:val="00ED1A6E"/>
    <w:rsid w:val="00EF5480"/>
    <w:rsid w:val="00EF5AE8"/>
    <w:rsid w:val="00F43FA1"/>
    <w:rsid w:val="00F47FD2"/>
    <w:rsid w:val="00F5153D"/>
    <w:rsid w:val="00F56C17"/>
    <w:rsid w:val="00F576D2"/>
    <w:rsid w:val="00F67B09"/>
    <w:rsid w:val="00F7321B"/>
    <w:rsid w:val="00FA5C50"/>
    <w:rsid w:val="00FB4C29"/>
    <w:rsid w:val="00FE0025"/>
    <w:rsid w:val="00FF3CB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476F"/>
  <w15:chartTrackingRefBased/>
  <w15:docId w15:val="{97DC7FDA-EBE7-4342-B238-8D48837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7AF"/>
  </w:style>
  <w:style w:type="paragraph" w:styleId="a5">
    <w:name w:val="footer"/>
    <w:basedOn w:val="a"/>
    <w:link w:val="a6"/>
    <w:uiPriority w:val="99"/>
    <w:unhideWhenUsed/>
    <w:rsid w:val="005D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Serebrennikova</dc:creator>
  <cp:keywords/>
  <dc:description/>
  <cp:lastModifiedBy>Natalia Serebrennikova</cp:lastModifiedBy>
  <cp:revision>98</cp:revision>
  <dcterms:created xsi:type="dcterms:W3CDTF">2022-05-30T12:03:00Z</dcterms:created>
  <dcterms:modified xsi:type="dcterms:W3CDTF">2022-09-27T20:02:00Z</dcterms:modified>
</cp:coreProperties>
</file>